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8" w:type="dxa"/>
        <w:tblLook w:val="04A0" w:firstRow="1" w:lastRow="0" w:firstColumn="1" w:lastColumn="0" w:noHBand="0" w:noVBand="1"/>
      </w:tblPr>
      <w:tblGrid>
        <w:gridCol w:w="243"/>
        <w:gridCol w:w="244"/>
        <w:gridCol w:w="244"/>
        <w:gridCol w:w="244"/>
        <w:gridCol w:w="236"/>
        <w:gridCol w:w="275"/>
        <w:gridCol w:w="980"/>
        <w:gridCol w:w="980"/>
        <w:gridCol w:w="573"/>
        <w:gridCol w:w="407"/>
        <w:gridCol w:w="980"/>
        <w:gridCol w:w="236"/>
        <w:gridCol w:w="476"/>
        <w:gridCol w:w="987"/>
        <w:gridCol w:w="805"/>
        <w:gridCol w:w="801"/>
        <w:gridCol w:w="1199"/>
        <w:gridCol w:w="278"/>
      </w:tblGrid>
      <w:tr w:rsidR="00E93EF1" w:rsidTr="006E161A">
        <w:trPr>
          <w:trHeight w:val="80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gridSpan w:val="6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jc w:val="right"/>
              <w:rPr>
                <w:sz w:val="20"/>
                <w:szCs w:val="20"/>
              </w:rPr>
            </w:pPr>
          </w:p>
        </w:tc>
      </w:tr>
      <w:tr w:rsidR="00E93EF1" w:rsidTr="006E161A">
        <w:trPr>
          <w:trHeight w:val="270"/>
        </w:trPr>
        <w:tc>
          <w:tcPr>
            <w:tcW w:w="10188" w:type="dxa"/>
            <w:gridSpan w:val="18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C066CB">
            <w:pPr>
              <w:jc w:val="right"/>
              <w:rPr>
                <w:b/>
                <w:sz w:val="20"/>
                <w:szCs w:val="20"/>
              </w:rPr>
            </w:pPr>
            <w:r w:rsidRPr="00EA0409">
              <w:rPr>
                <w:b/>
                <w:sz w:val="20"/>
                <w:szCs w:val="20"/>
              </w:rPr>
              <w:t>Приложение № 2</w:t>
            </w:r>
          </w:p>
          <w:p w:rsidR="0068499D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                   к решению Совета депутатов Чингисского сельсовета Ордынского района Новосибирской области «О внесении изменений в решение  Совета депутатов</w:t>
            </w:r>
            <w:r w:rsidR="0068499D">
              <w:rPr>
                <w:sz w:val="20"/>
                <w:szCs w:val="20"/>
              </w:rPr>
              <w:t xml:space="preserve"> </w:t>
            </w:r>
          </w:p>
          <w:p w:rsidR="00E93EF1" w:rsidRPr="00EA0409" w:rsidRDefault="0068499D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Чингисского сельсовета</w:t>
            </w:r>
            <w:r w:rsidR="00C066CB" w:rsidRPr="00EA0409">
              <w:rPr>
                <w:sz w:val="20"/>
                <w:szCs w:val="20"/>
              </w:rPr>
              <w:t xml:space="preserve"> 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23.12.2022г. №23/1 « О бюджете  Чингисского сельсовета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  Ордынского  района   Новосибирской области  на 2023 год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и плановый    период 2024 и  2025 годов»</w:t>
            </w:r>
          </w:p>
          <w:p w:rsidR="00EE4D8F" w:rsidRPr="00EE4D8F" w:rsidRDefault="0068499D" w:rsidP="00EE4D8F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22.11.2023 г № 29</w:t>
            </w:r>
            <w:r w:rsidR="006B0DF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EE4D8F" w:rsidRPr="00EE4D8F">
              <w:rPr>
                <w:sz w:val="20"/>
                <w:szCs w:val="20"/>
              </w:rPr>
              <w:t xml:space="preserve"> </w:t>
            </w:r>
          </w:p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</w:tr>
      <w:tr w:rsidR="00E93EF1" w:rsidTr="006E161A">
        <w:trPr>
          <w:trHeight w:val="270"/>
        </w:trPr>
        <w:tc>
          <w:tcPr>
            <w:tcW w:w="10188" w:type="dxa"/>
            <w:gridSpan w:val="18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C066CB">
            <w:pPr>
              <w:widowControl w:val="0"/>
              <w:spacing w:line="256" w:lineRule="auto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>Приложение №3</w:t>
            </w:r>
          </w:p>
        </w:tc>
      </w:tr>
      <w:tr w:rsidR="00E93EF1" w:rsidTr="006E161A">
        <w:trPr>
          <w:gridAfter w:val="1"/>
          <w:wAfter w:w="278" w:type="dxa"/>
          <w:trHeight w:val="270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gridSpan w:val="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</w:tr>
      <w:tr w:rsidR="00E93EF1" w:rsidTr="006E161A">
        <w:trPr>
          <w:gridAfter w:val="1"/>
          <w:wAfter w:w="278" w:type="dxa"/>
          <w:trHeight w:val="675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23" w:type="dxa"/>
            <w:gridSpan w:val="1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C066CB" w:rsidP="00EA0409">
            <w:pPr>
              <w:jc w:val="center"/>
              <w:rPr>
                <w:bCs/>
                <w:sz w:val="28"/>
                <w:szCs w:val="28"/>
              </w:rPr>
            </w:pPr>
            <w:r w:rsidRPr="00EA0409">
              <w:rPr>
                <w:b/>
                <w:bCs/>
                <w:sz w:val="28"/>
                <w:szCs w:val="28"/>
              </w:rPr>
              <w:t>Распределение бюджетных ассигнований по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Чингисского сельсовета на 2023 год и плановый период 2024 и 2025 годов</w:t>
            </w:r>
          </w:p>
        </w:tc>
      </w:tr>
    </w:tbl>
    <w:p w:rsidR="00E93EF1" w:rsidRDefault="00E93EF1"/>
    <w:tbl>
      <w:tblPr>
        <w:tblW w:w="9588" w:type="dxa"/>
        <w:tblInd w:w="-34" w:type="dxa"/>
        <w:tblLook w:val="04A0" w:firstRow="1" w:lastRow="0" w:firstColumn="1" w:lastColumn="0" w:noHBand="0" w:noVBand="1"/>
      </w:tblPr>
      <w:tblGrid>
        <w:gridCol w:w="138"/>
        <w:gridCol w:w="2816"/>
        <w:gridCol w:w="1021"/>
        <w:gridCol w:w="845"/>
        <w:gridCol w:w="825"/>
        <w:gridCol w:w="6"/>
        <w:gridCol w:w="851"/>
        <w:gridCol w:w="992"/>
        <w:gridCol w:w="1134"/>
        <w:gridCol w:w="960"/>
      </w:tblGrid>
      <w:tr w:rsidR="00B71B27" w:rsidTr="00B71B27">
        <w:trPr>
          <w:trHeight w:val="163"/>
        </w:trPr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B71B27" w:rsidRDefault="00B71B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71B27" w:rsidRDefault="00B71B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B71B27" w:rsidRDefault="00B71B27" w:rsidP="00B71B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71B27" w:rsidRDefault="007C2876" w:rsidP="00B71B27">
            <w:pPr>
              <w:ind w:left="12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</w:t>
            </w:r>
            <w:bookmarkStart w:id="0" w:name="_GoBack"/>
            <w:bookmarkEnd w:id="0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71B27" w:rsidRDefault="00B71B27" w:rsidP="00B71B27">
            <w:pPr>
              <w:ind w:left="12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71B27" w:rsidRDefault="00B71B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71B27" w:rsidRDefault="00B71B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B27" w:rsidRDefault="00B71B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 год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43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7510,9</w:t>
            </w:r>
          </w:p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4903,7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5628,2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225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4209,0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2860,3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2820,3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487"/>
        </w:trPr>
        <w:tc>
          <w:tcPr>
            <w:tcW w:w="2816" w:type="dxa"/>
            <w:shd w:val="clear" w:color="auto" w:fill="auto"/>
          </w:tcPr>
          <w:p w:rsidR="00737830" w:rsidRPr="003B36B6" w:rsidRDefault="00737830" w:rsidP="00737830">
            <w:pPr>
              <w:rPr>
                <w:sz w:val="14"/>
                <w:szCs w:val="14"/>
              </w:rPr>
            </w:pPr>
            <w:r w:rsidRPr="003B36B6"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959,9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389"/>
        </w:trPr>
        <w:tc>
          <w:tcPr>
            <w:tcW w:w="2816" w:type="dxa"/>
            <w:shd w:val="clear" w:color="auto" w:fill="auto"/>
          </w:tcPr>
          <w:p w:rsidR="00737830" w:rsidRPr="003B36B6" w:rsidRDefault="00737830" w:rsidP="00737830">
            <w:pPr>
              <w:rPr>
                <w:sz w:val="14"/>
                <w:szCs w:val="14"/>
              </w:rPr>
            </w:pPr>
            <w:r w:rsidRPr="003B36B6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1118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737830" w:rsidRPr="00326D9D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326D9D" w:rsidRDefault="00737830" w:rsidP="00737830">
            <w:pPr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20.1.00.70510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 </w:t>
            </w:r>
            <w:r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0,00</w:t>
            </w:r>
          </w:p>
        </w:tc>
      </w:tr>
      <w:tr w:rsidR="00737830" w:rsidRPr="00326D9D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326D9D" w:rsidRDefault="00737830" w:rsidP="00737830">
            <w:pPr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20.1.00.70510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</w:tr>
      <w:tr w:rsidR="00737830" w:rsidRPr="00326D9D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795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326D9D" w:rsidRDefault="00737830" w:rsidP="00737830">
            <w:pPr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20.1.00.70510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37,3</w:t>
            </w:r>
          </w:p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326D9D" w:rsidRDefault="00737830" w:rsidP="00737830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3054,5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1282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lastRenderedPageBreak/>
              <w:t>Центральный аппарат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3054,4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2108,0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2108,0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837,2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837,2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737830" w:rsidRPr="00C81E14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C81E14" w:rsidRDefault="00737830" w:rsidP="00737830">
            <w:pPr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C81E14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20.1.00.70510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000</w:t>
            </w:r>
            <w:r w:rsidRPr="00C81E14">
              <w:rPr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0,00</w:t>
            </w:r>
          </w:p>
        </w:tc>
      </w:tr>
      <w:tr w:rsidR="00737830" w:rsidRPr="00C81E14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C81E14" w:rsidRDefault="00737830" w:rsidP="00737830">
            <w:pPr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20.1.00.70510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</w:tr>
      <w:tr w:rsidR="00737830" w:rsidRPr="00C81E14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C81E14" w:rsidRDefault="00737830" w:rsidP="00737830">
            <w:pPr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20.1.00.70510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74,7</w:t>
            </w:r>
          </w:p>
          <w:p w:rsidR="00737830" w:rsidRPr="00C81E14" w:rsidRDefault="00737830" w:rsidP="007378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C81E14" w:rsidRDefault="00737830" w:rsidP="00737830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314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</w:tcPr>
          <w:p w:rsidR="00737830" w:rsidRPr="006C0161" w:rsidRDefault="00737830" w:rsidP="00737830">
            <w:pPr>
              <w:rPr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Обеспечение проведения</w:t>
            </w:r>
          </w:p>
          <w:p w:rsidR="00737830" w:rsidRPr="006C0161" w:rsidRDefault="00737830" w:rsidP="00737830">
            <w:pPr>
              <w:rPr>
                <w:rFonts w:eastAsia="Calibri"/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выборов и референдумов</w:t>
            </w:r>
          </w:p>
        </w:tc>
        <w:tc>
          <w:tcPr>
            <w:tcW w:w="1021" w:type="dxa"/>
            <w:shd w:val="clear" w:color="auto" w:fill="FFFFFF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1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</w:tcPr>
          <w:p w:rsidR="00737830" w:rsidRPr="006C0161" w:rsidRDefault="00737830" w:rsidP="00737830">
            <w:pPr>
              <w:rPr>
                <w:rFonts w:eastAsia="Calibri"/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Проведение выборов в представительные органы</w:t>
            </w:r>
          </w:p>
        </w:tc>
        <w:tc>
          <w:tcPr>
            <w:tcW w:w="1021" w:type="dxa"/>
            <w:shd w:val="clear" w:color="auto" w:fill="FFFFFF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45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1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</w:tcPr>
          <w:p w:rsidR="00737830" w:rsidRPr="006C0161" w:rsidRDefault="00737830" w:rsidP="00737830">
            <w:pPr>
              <w:rPr>
                <w:rFonts w:eastAsia="Calibri"/>
                <w:sz w:val="14"/>
                <w:szCs w:val="14"/>
                <w:lang w:val="en-US"/>
              </w:rPr>
            </w:pPr>
            <w:r w:rsidRPr="006C0161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021" w:type="dxa"/>
            <w:shd w:val="clear" w:color="auto" w:fill="FFFFFF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45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1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992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</w:tcPr>
          <w:p w:rsidR="00737830" w:rsidRPr="006C0161" w:rsidRDefault="00737830" w:rsidP="00737830">
            <w:pPr>
              <w:rPr>
                <w:rFonts w:eastAsia="Calibri"/>
                <w:sz w:val="14"/>
                <w:szCs w:val="14"/>
                <w:lang w:val="en-US"/>
              </w:rPr>
            </w:pPr>
            <w:r w:rsidRPr="006C0161">
              <w:rPr>
                <w:sz w:val="14"/>
                <w:szCs w:val="14"/>
              </w:rPr>
              <w:t>Специальные расходы</w:t>
            </w:r>
          </w:p>
        </w:tc>
        <w:tc>
          <w:tcPr>
            <w:tcW w:w="1021" w:type="dxa"/>
            <w:shd w:val="clear" w:color="auto" w:fill="FFFFFF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45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1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880</w:t>
            </w:r>
          </w:p>
        </w:tc>
        <w:tc>
          <w:tcPr>
            <w:tcW w:w="992" w:type="dxa"/>
            <w:shd w:val="clear" w:color="auto" w:fill="FFFFFF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1021" w:type="dxa"/>
            <w:shd w:val="clear" w:color="auto" w:fill="auto"/>
            <w:vAlign w:val="bottom"/>
          </w:tcPr>
          <w:p w:rsidR="00737830" w:rsidRDefault="00737830" w:rsidP="00737830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37830" w:rsidRDefault="00737830" w:rsidP="00737830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:rsidR="00737830" w:rsidRDefault="00737830" w:rsidP="00737830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37830" w:rsidRDefault="00737830" w:rsidP="00737830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381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41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159,4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119,4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41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Муниципальная программа Чингисского сельсовета Ордынского района Новосибирской области «Информационное обеспечение поселения на 2023-2025 годы»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41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24,5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24,5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737830" w:rsidRPr="00B27063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27063" w:rsidRDefault="00737830" w:rsidP="00737830">
            <w:pPr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27063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20.1.00.21900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 </w:t>
            </w:r>
            <w:r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0,00</w:t>
            </w:r>
          </w:p>
        </w:tc>
      </w:tr>
      <w:tr w:rsidR="00737830" w:rsidRPr="00B27063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27063" w:rsidRDefault="00737830" w:rsidP="00737830">
            <w:pPr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20.1.00.21900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</w:tr>
      <w:tr w:rsidR="00737830" w:rsidRPr="00B27063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27063" w:rsidRDefault="00737830" w:rsidP="00737830">
            <w:pPr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20.1.00.21900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03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27063" w:rsidRDefault="00737830" w:rsidP="00737830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НАЦИОНАЛЬНАЯ ЭКОНОМИКА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1453,5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1352,8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45" w:type="dxa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45" w:type="dxa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FFFFFF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45" w:type="dxa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1332,0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1332,0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Pr="00B75968" w:rsidRDefault="00737830" w:rsidP="00737830">
            <w:r w:rsidRPr="00B75968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1332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Pr="00B75968" w:rsidRDefault="00737830" w:rsidP="00737830">
            <w:pPr>
              <w:rPr>
                <w:rFonts w:eastAsia="Calibri"/>
                <w:bCs/>
                <w:sz w:val="14"/>
                <w:szCs w:val="14"/>
              </w:rPr>
            </w:pPr>
            <w:r w:rsidRPr="00B75968">
              <w:rPr>
                <w:rFonts w:eastAsia="Calibri"/>
                <w:bCs/>
                <w:sz w:val="14"/>
                <w:szCs w:val="14"/>
              </w:rPr>
              <w:t>Другие вопросы в области национальной экономики</w:t>
            </w:r>
          </w:p>
          <w:p w:rsidR="00737830" w:rsidRPr="00B75968" w:rsidRDefault="00737830" w:rsidP="00737830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021" w:type="dxa"/>
            <w:shd w:val="clear" w:color="auto" w:fill="auto"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6A626E">
              <w:rPr>
                <w:sz w:val="14"/>
                <w:szCs w:val="14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Pr="006A626E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Pr="00B75968" w:rsidRDefault="00737830" w:rsidP="00737830">
            <w:pPr>
              <w:rPr>
                <w:sz w:val="16"/>
                <w:szCs w:val="16"/>
              </w:rPr>
            </w:pPr>
            <w:r w:rsidRPr="00B75968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021" w:type="dxa"/>
            <w:shd w:val="clear" w:color="auto" w:fill="auto"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  <w:r w:rsidRPr="006A626E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Pr="006A626E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Pr="00B75968" w:rsidRDefault="00737830" w:rsidP="00737830">
            <w:pPr>
              <w:rPr>
                <w:sz w:val="16"/>
                <w:szCs w:val="16"/>
              </w:rPr>
            </w:pPr>
            <w:r w:rsidRPr="00B7596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Pr="006A626E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Pr="00B75968" w:rsidRDefault="00737830" w:rsidP="00737830">
            <w:pPr>
              <w:rPr>
                <w:sz w:val="16"/>
                <w:szCs w:val="16"/>
              </w:rPr>
            </w:pPr>
            <w:r w:rsidRPr="00B7596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Pr="006A626E" w:rsidRDefault="00737830" w:rsidP="00737830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Pr="006A626E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1102,1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0000000000 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1102,1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Уличное освещение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737830" w:rsidRPr="00B75968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Pr="00B75968" w:rsidRDefault="00737830" w:rsidP="00737830">
            <w:r w:rsidRPr="00B75968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Pr="00B75968" w:rsidRDefault="00737830" w:rsidP="00737830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Pr="00B75968" w:rsidRDefault="00737830" w:rsidP="00737830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Pr="00B75968" w:rsidRDefault="00737830" w:rsidP="00737830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Pr="00B75968" w:rsidRDefault="00737830" w:rsidP="00737830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Pr="00B75968" w:rsidRDefault="00737830" w:rsidP="00737830">
            <w:pPr>
              <w:jc w:val="center"/>
              <w:rPr>
                <w:sz w:val="14"/>
                <w:szCs w:val="14"/>
              </w:rPr>
            </w:pPr>
            <w:r w:rsidRPr="00B75968"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Pr="00B75968" w:rsidRDefault="00737830" w:rsidP="00737830">
            <w:pPr>
              <w:jc w:val="center"/>
              <w:rPr>
                <w:sz w:val="14"/>
                <w:szCs w:val="14"/>
              </w:rPr>
            </w:pPr>
            <w:r w:rsidRPr="00B75968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Pr="00B75968" w:rsidRDefault="00737830" w:rsidP="00737830">
            <w:pPr>
              <w:jc w:val="center"/>
              <w:rPr>
                <w:sz w:val="14"/>
                <w:szCs w:val="14"/>
              </w:rPr>
            </w:pPr>
            <w:r w:rsidRPr="00B75968">
              <w:rPr>
                <w:sz w:val="14"/>
                <w:szCs w:val="14"/>
              </w:rPr>
              <w:t>0,0</w:t>
            </w:r>
          </w:p>
        </w:tc>
      </w:tr>
      <w:tr w:rsidR="00737830" w:rsidRPr="00B75968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0871CD" w:rsidRDefault="00737830" w:rsidP="00737830">
            <w:pPr>
              <w:rPr>
                <w:bCs/>
                <w:sz w:val="16"/>
                <w:szCs w:val="16"/>
              </w:rPr>
            </w:pPr>
            <w:r w:rsidRPr="000871CD">
              <w:rPr>
                <w:bCs/>
                <w:sz w:val="16"/>
                <w:szCs w:val="16"/>
              </w:rPr>
              <w:t>Организация и содержание мест захоранения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75968" w:rsidRDefault="00737830" w:rsidP="00737830">
            <w:pPr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20.1.00.60400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</w:tr>
      <w:tr w:rsidR="00737830" w:rsidRPr="005A7847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6"/>
                <w:szCs w:val="16"/>
              </w:rPr>
            </w:pPr>
            <w:r w:rsidRPr="005A784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20.1.00.60400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737830" w:rsidRPr="005A7847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6"/>
                <w:szCs w:val="16"/>
              </w:rPr>
            </w:pPr>
            <w:r w:rsidRPr="005A784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20.1.00.60400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  <w:highlight w:val="yellow"/>
              </w:rPr>
            </w:pPr>
            <w:r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lastRenderedPageBreak/>
              <w:t>КУЛЬТУРА, КИНЕМАТОГРАФИЯ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210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203</w:t>
            </w:r>
            <w:r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  <w:lang w:val="en-US"/>
              </w:rPr>
              <w:t>7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251,7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251,7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737830" w:rsidRPr="005A7847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20.1.00.44000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</w:tcPr>
          <w:p w:rsidR="00737830" w:rsidRDefault="00737830" w:rsidP="00737830">
            <w:r>
              <w:rPr>
                <w:rFonts w:eastAsia="Calibri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1021" w:type="dxa"/>
            <w:shd w:val="clear" w:color="auto" w:fill="auto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737830" w:rsidRPr="00B75968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75968" w:rsidRDefault="00737830" w:rsidP="00737830">
            <w:pPr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20.2.00.79503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11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B75968" w:rsidRDefault="00737830" w:rsidP="00737830">
            <w:pPr>
              <w:jc w:val="right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</w:tr>
      <w:tr w:rsidR="00737830" w:rsidRPr="005A7847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20.2.00.79503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11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737830" w:rsidRPr="005A7847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20.2.00.79503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11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830" w:rsidRPr="005A7847" w:rsidRDefault="00737830" w:rsidP="00737830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15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737830" w:rsidTr="00A24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8" w:type="dxa"/>
          <w:trHeight w:val="647"/>
        </w:trPr>
        <w:tc>
          <w:tcPr>
            <w:tcW w:w="2816" w:type="dxa"/>
            <w:shd w:val="clear" w:color="auto" w:fill="auto"/>
            <w:vAlign w:val="center"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37830" w:rsidRDefault="00737830" w:rsidP="00737830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992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shd w:val="clear" w:color="auto" w:fill="auto"/>
            <w:noWrap/>
          </w:tcPr>
          <w:p w:rsidR="00737830" w:rsidRDefault="00737830" w:rsidP="0073783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</w:tbl>
    <w:p w:rsidR="00E93EF1" w:rsidRDefault="00E93EF1">
      <w:pPr>
        <w:rPr>
          <w:vanish/>
          <w:sz w:val="14"/>
          <w:szCs w:val="14"/>
        </w:rPr>
      </w:pPr>
    </w:p>
    <w:p w:rsidR="00C066CB" w:rsidRDefault="00C066CB"/>
    <w:sectPr w:rsidR="00C066CB">
      <w:headerReference w:type="default" r:id="rId6"/>
      <w:pgSz w:w="11906" w:h="16838"/>
      <w:pgMar w:top="90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600" w:rsidRDefault="002F0600">
      <w:r>
        <w:separator/>
      </w:r>
    </w:p>
  </w:endnote>
  <w:endnote w:type="continuationSeparator" w:id="0">
    <w:p w:rsidR="002F0600" w:rsidRDefault="002F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600" w:rsidRDefault="002F0600">
      <w:r>
        <w:separator/>
      </w:r>
    </w:p>
  </w:footnote>
  <w:footnote w:type="continuationSeparator" w:id="0">
    <w:p w:rsidR="002F0600" w:rsidRDefault="002F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EF1" w:rsidRDefault="00E93EF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EF1"/>
    <w:rsid w:val="00177161"/>
    <w:rsid w:val="001F1394"/>
    <w:rsid w:val="002137D5"/>
    <w:rsid w:val="002F0600"/>
    <w:rsid w:val="003F7DB6"/>
    <w:rsid w:val="004136F7"/>
    <w:rsid w:val="00434FDF"/>
    <w:rsid w:val="0068499D"/>
    <w:rsid w:val="006B0DFB"/>
    <w:rsid w:val="006D4AC7"/>
    <w:rsid w:val="006E161A"/>
    <w:rsid w:val="00737830"/>
    <w:rsid w:val="007C2876"/>
    <w:rsid w:val="00A247DA"/>
    <w:rsid w:val="00B020AD"/>
    <w:rsid w:val="00B71B27"/>
    <w:rsid w:val="00C066CB"/>
    <w:rsid w:val="00E93EF1"/>
    <w:rsid w:val="00EA0409"/>
    <w:rsid w:val="00EE4D8F"/>
    <w:rsid w:val="00F8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A5B0A-4A6A-4C61-90A7-878B0009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semiHidden/>
    <w:rPr>
      <w:rFonts w:ascii="Tahoma" w:hAnsi="Tahoma" w:cs="Tahoma"/>
      <w:sz w:val="16"/>
      <w:szCs w:val="16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paragraph" w:customStyle="1" w:styleId="afe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">
    <w:name w:val="FollowedHyperlink"/>
    <w:uiPriority w:val="99"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/>
    </w:pPr>
  </w:style>
  <w:style w:type="paragraph" w:customStyle="1" w:styleId="xl67">
    <w:name w:val="xl6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afd">
    <w:name w:val="Основной текст с отступом Знак"/>
    <w:link w:val="afc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numbering" w:customStyle="1" w:styleId="25">
    <w:name w:val="Нет списка2"/>
    <w:next w:val="a2"/>
    <w:uiPriority w:val="99"/>
    <w:semiHidden/>
    <w:unhideWhenUsed/>
    <w:rsid w:val="004136F7"/>
  </w:style>
  <w:style w:type="table" w:customStyle="1" w:styleId="TableGridLight1">
    <w:name w:val="Table Grid Light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3"/>
    <w:uiPriority w:val="59"/>
    <w:rsid w:val="004136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3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4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5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next w:val="-3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next w:val="-4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next w:val="-2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next w:val="-3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136F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136F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4136F7"/>
  </w:style>
  <w:style w:type="table" w:customStyle="1" w:styleId="14">
    <w:name w:val="Сетка таблицы1"/>
    <w:basedOn w:val="a1"/>
    <w:next w:val="af0"/>
    <w:uiPriority w:val="59"/>
    <w:rsid w:val="004136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">
    <w:name w:val="Нет списка21"/>
    <w:next w:val="a2"/>
    <w:uiPriority w:val="99"/>
    <w:semiHidden/>
    <w:rsid w:val="004136F7"/>
  </w:style>
  <w:style w:type="character" w:customStyle="1" w:styleId="afb">
    <w:name w:val="Текст выноски Знак"/>
    <w:link w:val="afa"/>
    <w:semiHidden/>
    <w:rsid w:val="004136F7"/>
    <w:rPr>
      <w:rFonts w:ascii="Tahoma" w:hAnsi="Tahoma" w:cs="Tahoma"/>
      <w:sz w:val="16"/>
      <w:szCs w:val="16"/>
    </w:rPr>
  </w:style>
  <w:style w:type="numbering" w:customStyle="1" w:styleId="1110">
    <w:name w:val="Нет списка111"/>
    <w:next w:val="a2"/>
    <w:uiPriority w:val="99"/>
    <w:semiHidden/>
    <w:unhideWhenUsed/>
    <w:rsid w:val="004136F7"/>
  </w:style>
  <w:style w:type="table" w:customStyle="1" w:styleId="112">
    <w:name w:val="Сетка таблицы11"/>
    <w:basedOn w:val="a1"/>
    <w:next w:val="af0"/>
    <w:uiPriority w:val="59"/>
    <w:rsid w:val="004136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1807</Words>
  <Characters>10304</Characters>
  <Application>Microsoft Office Word</Application>
  <DocSecurity>0</DocSecurity>
  <Lines>85</Lines>
  <Paragraphs>24</Paragraphs>
  <ScaleCrop>false</ScaleCrop>
  <Company>УФиНП</Company>
  <LinksUpToDate>false</LinksUpToDate>
  <CharactersWithSpaces>12087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</dc:title>
  <dc:creator>Журавлёва Наталья Владимировна</dc:creator>
  <cp:lastModifiedBy>user</cp:lastModifiedBy>
  <cp:revision>64</cp:revision>
  <dcterms:created xsi:type="dcterms:W3CDTF">2021-12-06T10:02:00Z</dcterms:created>
  <dcterms:modified xsi:type="dcterms:W3CDTF">2023-11-24T09:09:00Z</dcterms:modified>
  <cp:version>983040</cp:version>
</cp:coreProperties>
</file>